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F" w:rsidRDefault="00F8728F" w:rsidP="00F8728F">
      <w:pPr>
        <w:pStyle w:val="a3"/>
        <w:jc w:val="center"/>
        <w:rPr>
          <w:b/>
          <w:color w:val="333333"/>
          <w:sz w:val="28"/>
          <w:szCs w:val="28"/>
        </w:rPr>
      </w:pPr>
      <w:r w:rsidRPr="00F8728F">
        <w:rPr>
          <w:b/>
          <w:color w:val="333333"/>
          <w:sz w:val="28"/>
          <w:szCs w:val="28"/>
        </w:rPr>
        <w:t>Вопросы</w:t>
      </w:r>
      <w:r>
        <w:rPr>
          <w:b/>
          <w:color w:val="333333"/>
          <w:sz w:val="28"/>
          <w:szCs w:val="28"/>
        </w:rPr>
        <w:t xml:space="preserve"> теоретической части</w:t>
      </w:r>
    </w:p>
    <w:p w:rsidR="00F8728F" w:rsidRDefault="00F8728F" w:rsidP="00F8728F">
      <w:pPr>
        <w:pStyle w:val="a3"/>
        <w:jc w:val="center"/>
        <w:rPr>
          <w:b/>
          <w:color w:val="333333"/>
          <w:sz w:val="28"/>
          <w:szCs w:val="28"/>
        </w:rPr>
      </w:pPr>
      <w:r w:rsidRPr="00F8728F">
        <w:rPr>
          <w:b/>
          <w:color w:val="333333"/>
          <w:sz w:val="28"/>
          <w:szCs w:val="28"/>
        </w:rPr>
        <w:t>для подготовки к переводному экзамену</w:t>
      </w:r>
    </w:p>
    <w:p w:rsidR="00F8728F" w:rsidRDefault="00F8728F" w:rsidP="00F8728F">
      <w:pPr>
        <w:pStyle w:val="a3"/>
        <w:jc w:val="center"/>
        <w:rPr>
          <w:color w:val="333333"/>
          <w:sz w:val="28"/>
          <w:szCs w:val="28"/>
        </w:rPr>
      </w:pPr>
      <w:r w:rsidRPr="00F8728F">
        <w:rPr>
          <w:b/>
          <w:color w:val="333333"/>
          <w:sz w:val="28"/>
          <w:szCs w:val="28"/>
        </w:rPr>
        <w:t>по биологии в 10 классе.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>Развитие знаний о клетке (</w:t>
      </w:r>
      <w:r w:rsidRPr="00F8728F">
        <w:rPr>
          <w:i/>
          <w:iCs/>
          <w:color w:val="333333"/>
          <w:sz w:val="28"/>
          <w:szCs w:val="28"/>
        </w:rPr>
        <w:t>Р.Гук, Р.Вирхов, К.Бэр, М.Шлейден и Т.Шванн</w:t>
      </w:r>
      <w:r w:rsidRPr="00F8728F">
        <w:rPr>
          <w:color w:val="333333"/>
          <w:sz w:val="28"/>
          <w:szCs w:val="28"/>
        </w:rPr>
        <w:t xml:space="preserve">). Клеточная теория. Роль клеточной теории в становлении современной естественнонаучной картины мира.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>Химический состав клетки. Роль неорганических и органических веще</w:t>
      </w:r>
      <w:proofErr w:type="gramStart"/>
      <w:r w:rsidRPr="00F8728F">
        <w:rPr>
          <w:color w:val="333333"/>
          <w:sz w:val="28"/>
          <w:szCs w:val="28"/>
        </w:rPr>
        <w:t>ств в кл</w:t>
      </w:r>
      <w:proofErr w:type="gramEnd"/>
      <w:r w:rsidRPr="00F8728F">
        <w:rPr>
          <w:color w:val="333333"/>
          <w:sz w:val="28"/>
          <w:szCs w:val="28"/>
        </w:rPr>
        <w:t xml:space="preserve">етке и организме человека.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F8728F">
        <w:rPr>
          <w:color w:val="333333"/>
          <w:sz w:val="28"/>
          <w:szCs w:val="28"/>
        </w:rPr>
        <w:t>доядерные</w:t>
      </w:r>
      <w:proofErr w:type="spellEnd"/>
      <w:r w:rsidRPr="00F8728F">
        <w:rPr>
          <w:color w:val="333333"/>
          <w:sz w:val="28"/>
          <w:szCs w:val="28"/>
        </w:rPr>
        <w:t xml:space="preserve"> и ядерные клетки. Вирусы. Меры профилактики распространения вирусных заболеваний. Профилактика </w:t>
      </w:r>
      <w:proofErr w:type="spellStart"/>
      <w:r w:rsidRPr="00F8728F">
        <w:rPr>
          <w:color w:val="333333"/>
          <w:sz w:val="28"/>
          <w:szCs w:val="28"/>
        </w:rPr>
        <w:t>СПИДа</w:t>
      </w:r>
      <w:proofErr w:type="spellEnd"/>
      <w:r w:rsidRPr="00F8728F">
        <w:rPr>
          <w:color w:val="333333"/>
          <w:sz w:val="28"/>
          <w:szCs w:val="28"/>
        </w:rPr>
        <w:t>.</w:t>
      </w:r>
      <w:r w:rsidRPr="00F8728F">
        <w:rPr>
          <w:i/>
          <w:iCs/>
          <w:color w:val="333333"/>
          <w:sz w:val="28"/>
          <w:szCs w:val="28"/>
        </w:rPr>
        <w:t xml:space="preserve"> </w:t>
      </w:r>
      <w:r w:rsidRPr="00F8728F">
        <w:rPr>
          <w:color w:val="333333"/>
          <w:sz w:val="28"/>
          <w:szCs w:val="28"/>
        </w:rPr>
        <w:t>Строение и функции хромосом. ДНК – носитель наследственной информации. Значение постоянства числа и формы хромосом в клетках</w:t>
      </w:r>
      <w:r w:rsidRPr="00F8728F">
        <w:rPr>
          <w:i/>
          <w:iCs/>
          <w:color w:val="333333"/>
          <w:sz w:val="28"/>
          <w:szCs w:val="28"/>
        </w:rPr>
        <w:t xml:space="preserve">. </w:t>
      </w:r>
      <w:r w:rsidRPr="00F8728F">
        <w:rPr>
          <w:color w:val="333333"/>
          <w:sz w:val="28"/>
          <w:szCs w:val="28"/>
        </w:rPr>
        <w:t>Ген. Генетический код. Организм – единое целое.</w:t>
      </w:r>
      <w:r w:rsidRPr="00F8728F">
        <w:rPr>
          <w:i/>
          <w:iCs/>
          <w:color w:val="333333"/>
          <w:sz w:val="28"/>
          <w:szCs w:val="28"/>
        </w:rPr>
        <w:t xml:space="preserve">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 xml:space="preserve">Обмен веществ и превращения энергии – свойство живых организмов. </w:t>
      </w:r>
      <w:r>
        <w:rPr>
          <w:color w:val="333333"/>
          <w:sz w:val="28"/>
          <w:szCs w:val="28"/>
        </w:rPr>
        <w:t>Энергетический обмен, фотосинтез. Биосинтез белка.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>Размножение – свойство организмов. Деление клетки – основа роста, развития и размножения организмов</w:t>
      </w:r>
      <w:r w:rsidRPr="00F8728F">
        <w:rPr>
          <w:i/>
          <w:iCs/>
          <w:color w:val="333333"/>
          <w:sz w:val="28"/>
          <w:szCs w:val="28"/>
        </w:rPr>
        <w:t xml:space="preserve">. </w:t>
      </w:r>
      <w:r w:rsidRPr="00F8728F">
        <w:rPr>
          <w:color w:val="333333"/>
          <w:sz w:val="28"/>
          <w:szCs w:val="28"/>
        </w:rPr>
        <w:t xml:space="preserve">Половое и бесполое размножение.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>Оплодотворение, его значение</w:t>
      </w:r>
      <w:r w:rsidRPr="00F8728F">
        <w:rPr>
          <w:i/>
          <w:iCs/>
          <w:color w:val="333333"/>
          <w:sz w:val="28"/>
          <w:szCs w:val="28"/>
        </w:rPr>
        <w:t xml:space="preserve">. </w:t>
      </w:r>
      <w:r w:rsidRPr="00F8728F">
        <w:rPr>
          <w:color w:val="333333"/>
          <w:sz w:val="28"/>
          <w:szCs w:val="28"/>
        </w:rPr>
        <w:t xml:space="preserve">Индивидуальное развитие организма (онтогенез). </w:t>
      </w:r>
      <w:r>
        <w:rPr>
          <w:color w:val="333333"/>
          <w:sz w:val="28"/>
          <w:szCs w:val="28"/>
        </w:rPr>
        <w:t xml:space="preserve">Эмбриональный период: бластула, гаструла, нейрула. Постэмбриональное развитие. </w:t>
      </w:r>
      <w:r w:rsidRPr="00F8728F">
        <w:rPr>
          <w:color w:val="333333"/>
          <w:sz w:val="28"/>
          <w:szCs w:val="28"/>
        </w:rPr>
        <w:t xml:space="preserve">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color w:val="333333"/>
          <w:sz w:val="28"/>
          <w:szCs w:val="28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Современные представления о гене и геноме. </w:t>
      </w:r>
    </w:p>
    <w:p w:rsidR="00F8728F" w:rsidRDefault="00F8728F" w:rsidP="00F8728F">
      <w:pPr>
        <w:pStyle w:val="a3"/>
        <w:jc w:val="both"/>
        <w:rPr>
          <w:color w:val="333333"/>
          <w:sz w:val="28"/>
          <w:szCs w:val="28"/>
        </w:rPr>
      </w:pPr>
      <w:r w:rsidRPr="00F8728F">
        <w:rPr>
          <w:color w:val="333333"/>
          <w:sz w:val="28"/>
          <w:szCs w:val="28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</w:t>
      </w:r>
      <w:r w:rsidRPr="00F8728F">
        <w:rPr>
          <w:color w:val="333333"/>
          <w:sz w:val="28"/>
          <w:szCs w:val="28"/>
        </w:rPr>
        <w:lastRenderedPageBreak/>
        <w:t xml:space="preserve">Наследование признаков у человека. Наследственные болезни человека, их причины и профилактика. </w:t>
      </w:r>
    </w:p>
    <w:p w:rsidR="00F8728F" w:rsidRPr="00F8728F" w:rsidRDefault="00F8728F" w:rsidP="00F8728F">
      <w:pPr>
        <w:pStyle w:val="a3"/>
        <w:jc w:val="both"/>
        <w:rPr>
          <w:sz w:val="28"/>
          <w:szCs w:val="28"/>
        </w:rPr>
      </w:pPr>
      <w:r w:rsidRPr="00F8728F">
        <w:rPr>
          <w:b/>
          <w:color w:val="333333"/>
          <w:sz w:val="28"/>
          <w:szCs w:val="28"/>
        </w:rPr>
        <w:t>Практическая часть:</w:t>
      </w:r>
      <w:r>
        <w:rPr>
          <w:color w:val="333333"/>
          <w:sz w:val="28"/>
          <w:szCs w:val="28"/>
        </w:rPr>
        <w:t xml:space="preserve"> задачи по молекулярной биологии на принцип </w:t>
      </w:r>
      <w:proofErr w:type="spellStart"/>
      <w:r>
        <w:rPr>
          <w:color w:val="333333"/>
          <w:sz w:val="28"/>
          <w:szCs w:val="28"/>
        </w:rPr>
        <w:t>комплементарности</w:t>
      </w:r>
      <w:proofErr w:type="spellEnd"/>
      <w:r>
        <w:rPr>
          <w:color w:val="333333"/>
          <w:sz w:val="28"/>
          <w:szCs w:val="28"/>
        </w:rPr>
        <w:t xml:space="preserve"> и генетике на мон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дигибридное</w:t>
      </w:r>
      <w:proofErr w:type="spellEnd"/>
      <w:r>
        <w:rPr>
          <w:color w:val="333333"/>
          <w:sz w:val="28"/>
          <w:szCs w:val="28"/>
        </w:rPr>
        <w:t xml:space="preserve"> скрещивание.</w:t>
      </w:r>
    </w:p>
    <w:p w:rsidR="00000000" w:rsidRPr="00F8728F" w:rsidRDefault="00F8728F" w:rsidP="00F87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28F" w:rsidRPr="00F8728F" w:rsidRDefault="00F8728F" w:rsidP="00F87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28F" w:rsidRPr="00F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28F"/>
    <w:rsid w:val="00F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2014-04-29T10:11:00Z</dcterms:created>
  <dcterms:modified xsi:type="dcterms:W3CDTF">2014-04-29T10:22:00Z</dcterms:modified>
</cp:coreProperties>
</file>