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C5" w:rsidRPr="00BA2335" w:rsidRDefault="000D7AD2" w:rsidP="00686CC5">
      <w:pPr>
        <w:rPr>
          <w:b/>
          <w:sz w:val="28"/>
          <w:szCs w:val="28"/>
        </w:rPr>
      </w:pPr>
      <w:r>
        <w:br/>
      </w:r>
      <w:r w:rsidR="00FF7841">
        <w:rPr>
          <w:b/>
          <w:sz w:val="28"/>
          <w:szCs w:val="28"/>
        </w:rPr>
        <w:t xml:space="preserve">Список  </w:t>
      </w:r>
      <w:r w:rsidR="00686CC5" w:rsidRPr="00BA2335">
        <w:rPr>
          <w:b/>
          <w:sz w:val="28"/>
          <w:szCs w:val="28"/>
        </w:rPr>
        <w:t xml:space="preserve"> </w:t>
      </w:r>
      <w:r w:rsidR="00686CC5">
        <w:rPr>
          <w:b/>
          <w:sz w:val="28"/>
          <w:szCs w:val="28"/>
        </w:rPr>
        <w:t>литературы для 11</w:t>
      </w:r>
      <w:r w:rsidR="00686CC5" w:rsidRPr="00BA2335">
        <w:rPr>
          <w:b/>
          <w:sz w:val="28"/>
          <w:szCs w:val="28"/>
        </w:rPr>
        <w:t xml:space="preserve"> класса (учитель Даньшина Н.А.)</w:t>
      </w:r>
    </w:p>
    <w:p w:rsidR="008B448D" w:rsidRPr="00BA2335" w:rsidRDefault="008B448D" w:rsidP="00686CC5">
      <w:pPr>
        <w:pStyle w:val="Style1"/>
        <w:widowControl/>
        <w:spacing w:line="360" w:lineRule="auto"/>
        <w:ind w:right="29" w:firstLine="0"/>
        <w:rPr>
          <w:rStyle w:val="FontStyle25"/>
          <w:rFonts w:ascii="Times New Roman" w:hAnsi="Times New Roman" w:cs="Times New Roman"/>
          <w:b/>
          <w:i w:val="0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b/>
          <w:i w:val="0"/>
          <w:sz w:val="28"/>
          <w:szCs w:val="28"/>
        </w:rPr>
        <w:t>1)Л.Н.Толстой. «Война и мир</w:t>
      </w:r>
      <w:proofErr w:type="gramStart"/>
      <w:r w:rsidRPr="00BA2335">
        <w:rPr>
          <w:rStyle w:val="FontStyle25"/>
          <w:rFonts w:ascii="Times New Roman" w:hAnsi="Times New Roman" w:cs="Times New Roman"/>
          <w:b/>
          <w:i w:val="0"/>
          <w:sz w:val="28"/>
          <w:szCs w:val="28"/>
        </w:rPr>
        <w:t>»(</w:t>
      </w:r>
      <w:proofErr w:type="gramEnd"/>
      <w:r w:rsidRPr="00BA2335">
        <w:rPr>
          <w:rStyle w:val="FontStyle25"/>
          <w:rFonts w:ascii="Times New Roman" w:hAnsi="Times New Roman" w:cs="Times New Roman"/>
          <w:b/>
          <w:i w:val="0"/>
          <w:sz w:val="28"/>
          <w:szCs w:val="28"/>
        </w:rPr>
        <w:t>срочно дочитать!)</w:t>
      </w:r>
      <w:r w:rsidR="00686CC5">
        <w:rPr>
          <w:rStyle w:val="FontStyle25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8B448D" w:rsidRPr="00BA2335" w:rsidRDefault="008B448D" w:rsidP="008B448D">
      <w:pPr>
        <w:pStyle w:val="Style1"/>
        <w:widowControl/>
        <w:spacing w:line="360" w:lineRule="auto"/>
        <w:ind w:right="10" w:firstLine="0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2)Л. Андреев. «Иуда Искариот»</w:t>
      </w:r>
      <w:r w:rsidR="00686CC5">
        <w:rPr>
          <w:rStyle w:val="FontStyle25"/>
          <w:rFonts w:ascii="Times New Roman" w:hAnsi="Times New Roman" w:cs="Times New Roman"/>
          <w:i w:val="0"/>
          <w:sz w:val="28"/>
          <w:szCs w:val="28"/>
        </w:rPr>
        <w:t>.</w:t>
      </w:r>
    </w:p>
    <w:p w:rsidR="008B448D" w:rsidRPr="00BA2335" w:rsidRDefault="008B448D" w:rsidP="008B448D">
      <w:pPr>
        <w:pStyle w:val="Style1"/>
        <w:widowControl/>
        <w:spacing w:line="360" w:lineRule="auto"/>
        <w:ind w:right="10" w:firstLine="0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3)А.П.Чехов. </w:t>
      </w:r>
      <w:proofErr w:type="gramStart"/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«Студент»,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«Ионыч»,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«Чело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softHyphen/>
        <w:t>век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в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 xml:space="preserve">футляре», «Крыжовник», «О любви», 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«Дама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с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собачкой»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,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«Попрыгунья»,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«Душечка»,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«Дом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с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мезонином», «Невеста».</w:t>
      </w:r>
      <w:proofErr w:type="gramEnd"/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Пьеса «Вишнёвый сад»</w:t>
      </w:r>
    </w:p>
    <w:p w:rsidR="008B448D" w:rsidRPr="00BA2335" w:rsidRDefault="008B448D" w:rsidP="008B448D">
      <w:pPr>
        <w:pStyle w:val="Style5"/>
        <w:widowControl/>
        <w:spacing w:line="360" w:lineRule="auto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4)И. А. Бунин.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«Антоновские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яблоки», «Легкое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дыхание»</w:t>
      </w:r>
      <w:proofErr w:type="gramStart"/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,</w:t>
      </w:r>
      <w:r w:rsidR="006E594D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»</w:t>
      </w:r>
      <w:proofErr w:type="gramEnd"/>
      <w:r w:rsidR="006E594D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Солнечный удар»,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A30A9F" w:rsidRPr="00BA2335">
        <w:rPr>
          <w:rStyle w:val="FontStyle24"/>
          <w:rFonts w:ascii="Times New Roman" w:hAnsi="Times New Roman" w:cs="Times New Roman"/>
          <w:sz w:val="28"/>
          <w:szCs w:val="28"/>
        </w:rPr>
        <w:t>«Чистый понедельник»,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«Господин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из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Сан-Франциско»,»Чаша жизни»</w:t>
      </w:r>
      <w:r w:rsidR="00A30A9F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.</w:t>
      </w:r>
    </w:p>
    <w:p w:rsidR="008B448D" w:rsidRPr="00BA2335" w:rsidRDefault="008B448D" w:rsidP="008B448D">
      <w:pPr>
        <w:pStyle w:val="Style5"/>
        <w:widowControl/>
        <w:spacing w:line="360" w:lineRule="auto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5)А. И. Куприн. «Поединок», «Олеся», «Гранатовый браслет», «</w:t>
      </w:r>
      <w:r w:rsidR="00FF7841">
        <w:rPr>
          <w:rStyle w:val="FontStyle24"/>
          <w:rFonts w:ascii="Times New Roman" w:hAnsi="Times New Roman" w:cs="Times New Roman"/>
          <w:sz w:val="28"/>
          <w:szCs w:val="28"/>
        </w:rPr>
        <w:t>Суламифь».</w:t>
      </w:r>
    </w:p>
    <w:p w:rsidR="008B448D" w:rsidRPr="00BA2335" w:rsidRDefault="008B448D" w:rsidP="008B448D">
      <w:pPr>
        <w:pStyle w:val="Style5"/>
        <w:widowControl/>
        <w:spacing w:line="360" w:lineRule="auto"/>
        <w:jc w:val="left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6)М. Горький. «Старуха Изергиль», «Макар Чудра», «Челкаш», </w:t>
      </w:r>
    </w:p>
    <w:p w:rsidR="008B448D" w:rsidRPr="00BA2335" w:rsidRDefault="008B448D" w:rsidP="008B448D">
      <w:pPr>
        <w:pStyle w:val="Style1"/>
        <w:widowControl/>
        <w:spacing w:line="360" w:lineRule="auto"/>
        <w:ind w:left="10" w:right="38" w:firstLine="264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пьеса 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«На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FF7841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дне».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 xml:space="preserve"> «Несвоевременные мысли</w:t>
      </w:r>
      <w:proofErr w:type="gramStart"/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»</w:t>
      </w:r>
      <w:r w:rsidR="006E594D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(</w:t>
      </w:r>
      <w:proofErr w:type="gramEnd"/>
      <w:r w:rsidR="006E594D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для любознательных)</w:t>
      </w:r>
    </w:p>
    <w:p w:rsidR="008B448D" w:rsidRPr="00BA2335" w:rsidRDefault="008B448D" w:rsidP="008B448D">
      <w:pPr>
        <w:pStyle w:val="Style1"/>
        <w:widowControl/>
        <w:spacing w:line="36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7)А. Блок «Двенадца</w:t>
      </w:r>
      <w:r w:rsidR="00A30A9F" w:rsidRPr="00BA2335">
        <w:rPr>
          <w:rStyle w:val="FontStyle24"/>
          <w:rFonts w:ascii="Times New Roman" w:hAnsi="Times New Roman" w:cs="Times New Roman"/>
          <w:sz w:val="28"/>
          <w:szCs w:val="28"/>
        </w:rPr>
        <w:t>ть».</w:t>
      </w:r>
    </w:p>
    <w:p w:rsidR="008B448D" w:rsidRPr="00BA2335" w:rsidRDefault="008B448D" w:rsidP="008B448D">
      <w:pPr>
        <w:pStyle w:val="Style1"/>
        <w:widowControl/>
        <w:spacing w:line="36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8)В. В. Маяковский. «Облако в штанах», «Во весь голос»</w:t>
      </w:r>
      <w:r w:rsidR="00A30A9F" w:rsidRPr="00BA2335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8B448D" w:rsidRPr="00BA2335" w:rsidRDefault="008B448D" w:rsidP="008B448D">
      <w:pPr>
        <w:pStyle w:val="Style1"/>
        <w:widowControl/>
        <w:spacing w:line="36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9)С. А. Есенин.</w:t>
      </w:r>
      <w:r w:rsidR="00B626F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«Анна С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негина»</w:t>
      </w:r>
      <w:r w:rsidR="00686CC5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8B448D" w:rsidRPr="00BA2335" w:rsidRDefault="008B448D" w:rsidP="008B448D">
      <w:pPr>
        <w:pStyle w:val="Style1"/>
        <w:widowControl/>
        <w:spacing w:line="36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10)М. А Шолохов. «Тихий Дон»</w:t>
      </w:r>
      <w:proofErr w:type="gramStart"/>
      <w:r w:rsidR="009F3FE3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686CC5">
        <w:rPr>
          <w:rStyle w:val="FontStyle24"/>
          <w:rFonts w:ascii="Times New Roman" w:hAnsi="Times New Roman" w:cs="Times New Roman"/>
          <w:sz w:val="28"/>
          <w:szCs w:val="28"/>
        </w:rPr>
        <w:t>,</w:t>
      </w:r>
      <w:proofErr w:type="gramEnd"/>
      <w:r w:rsidR="009F3FE3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A30A9F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«Судьба человека»</w:t>
      </w:r>
      <w:r w:rsidR="00686CC5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8B448D" w:rsidRPr="00BA2335" w:rsidRDefault="00247007" w:rsidP="00686CC5">
      <w:pPr>
        <w:pStyle w:val="Style1"/>
        <w:widowControl/>
        <w:spacing w:line="36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>11)А. А. Фадеев. «Разгром».</w:t>
      </w:r>
    </w:p>
    <w:p w:rsidR="008B448D" w:rsidRPr="00BA2335" w:rsidRDefault="00247007" w:rsidP="00A30A9F">
      <w:pPr>
        <w:pStyle w:val="Style1"/>
        <w:widowControl/>
        <w:spacing w:line="360" w:lineRule="auto"/>
        <w:ind w:firstLine="0"/>
        <w:jc w:val="left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A30A9F" w:rsidRPr="00BA2335">
        <w:rPr>
          <w:rStyle w:val="FontStyle24"/>
          <w:rFonts w:ascii="Times New Roman" w:hAnsi="Times New Roman" w:cs="Times New Roman"/>
          <w:sz w:val="28"/>
          <w:szCs w:val="28"/>
        </w:rPr>
        <w:t>12)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>Е. И. Замятин. «Мы».</w:t>
      </w:r>
    </w:p>
    <w:p w:rsidR="008B448D" w:rsidRPr="00BA2335" w:rsidRDefault="00A30A9F" w:rsidP="00686CC5">
      <w:pPr>
        <w:pStyle w:val="Style1"/>
        <w:widowControl/>
        <w:spacing w:line="360" w:lineRule="auto"/>
        <w:ind w:right="29" w:firstLine="0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13)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А. П. Платонов</w:t>
      </w: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.</w:t>
      </w:r>
      <w:r w:rsidR="00686CC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«Юшка».</w:t>
      </w: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B448D" w:rsidRPr="00BA2335" w:rsidRDefault="00A30A9F" w:rsidP="00A30A9F">
      <w:pPr>
        <w:pStyle w:val="Style1"/>
        <w:widowControl/>
        <w:spacing w:line="360" w:lineRule="auto"/>
        <w:ind w:left="34" w:right="29" w:firstLine="0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14)М. А. Булгаков. «Белая гвардия»,  «Собачье сердце», «Рок</w:t>
      </w:r>
      <w:r w:rsidR="006E594D">
        <w:rPr>
          <w:rStyle w:val="FontStyle25"/>
          <w:rFonts w:ascii="Times New Roman" w:hAnsi="Times New Roman" w:cs="Times New Roman"/>
          <w:i w:val="0"/>
          <w:sz w:val="28"/>
          <w:szCs w:val="28"/>
        </w:rPr>
        <w:t>овые яйца»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, «Мастер и Маргарита»</w:t>
      </w:r>
      <w:r w:rsidR="00686CC5">
        <w:rPr>
          <w:rStyle w:val="FontStyle25"/>
          <w:rFonts w:ascii="Times New Roman" w:hAnsi="Times New Roman" w:cs="Times New Roman"/>
          <w:i w:val="0"/>
          <w:sz w:val="28"/>
          <w:szCs w:val="28"/>
        </w:rPr>
        <w:t>.</w:t>
      </w:r>
    </w:p>
    <w:p w:rsidR="008B448D" w:rsidRPr="00BA2335" w:rsidRDefault="00247007" w:rsidP="00247007">
      <w:pPr>
        <w:pStyle w:val="Style1"/>
        <w:widowControl/>
        <w:spacing w:line="360" w:lineRule="auto"/>
        <w:ind w:right="29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15)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Б. Л. Пастернак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.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 xml:space="preserve"> «Доктор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Живаго»</w:t>
      </w:r>
      <w:r w:rsidR="00686CC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.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</w:p>
    <w:p w:rsidR="008B448D" w:rsidRPr="00BA2335" w:rsidRDefault="00247007" w:rsidP="00247007">
      <w:pPr>
        <w:pStyle w:val="Style1"/>
        <w:widowControl/>
        <w:spacing w:line="36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16) 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>А. Т. Твардовский. «За далью — даль», «По праву памяти», «Теркин на том свете».</w:t>
      </w:r>
    </w:p>
    <w:p w:rsidR="008B448D" w:rsidRPr="00BA2335" w:rsidRDefault="00247007" w:rsidP="00247007">
      <w:pPr>
        <w:pStyle w:val="Style9"/>
        <w:widowControl/>
        <w:tabs>
          <w:tab w:val="left" w:pos="624"/>
        </w:tabs>
        <w:spacing w:line="360" w:lineRule="auto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17) A.</w:t>
      </w:r>
      <w:r w:rsidR="006E594D">
        <w:rPr>
          <w:rStyle w:val="FontStyle24"/>
          <w:rFonts w:ascii="Times New Roman" w:hAnsi="Times New Roman" w:cs="Times New Roman"/>
          <w:sz w:val="28"/>
          <w:szCs w:val="28"/>
        </w:rPr>
        <w:t xml:space="preserve">А. Ахматова. 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«Реквием»</w:t>
      </w:r>
      <w:r w:rsidR="00686CC5">
        <w:rPr>
          <w:rStyle w:val="FontStyle25"/>
          <w:rFonts w:ascii="Times New Roman" w:hAnsi="Times New Roman" w:cs="Times New Roman"/>
          <w:i w:val="0"/>
          <w:sz w:val="28"/>
          <w:szCs w:val="28"/>
        </w:rPr>
        <w:t>.</w:t>
      </w:r>
    </w:p>
    <w:p w:rsidR="008B448D" w:rsidRPr="00BA2335" w:rsidRDefault="00247007" w:rsidP="009F3FE3">
      <w:pPr>
        <w:pStyle w:val="Style1"/>
        <w:widowControl/>
        <w:spacing w:line="360" w:lineRule="auto"/>
        <w:ind w:left="48" w:right="14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18)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А. И. Солженицын.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«Один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день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Ивана Денисовича», «Матрёнин двор»</w:t>
      </w:r>
      <w:r w:rsidR="00686CC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.</w:t>
      </w:r>
    </w:p>
    <w:p w:rsidR="008B448D" w:rsidRPr="00BA2335" w:rsidRDefault="009F3FE3" w:rsidP="009F3FE3">
      <w:pPr>
        <w:pStyle w:val="Style1"/>
        <w:widowControl/>
        <w:spacing w:line="360" w:lineRule="auto"/>
        <w:ind w:firstLine="0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lastRenderedPageBreak/>
        <w:t xml:space="preserve"> </w:t>
      </w:r>
      <w:r w:rsidR="00247007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19)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В. Т. Шаламов.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«Колымские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рассказы»</w:t>
      </w:r>
    </w:p>
    <w:p w:rsidR="00247007" w:rsidRPr="00BA2335" w:rsidRDefault="009F3FE3" w:rsidP="009F3FE3">
      <w:pPr>
        <w:pStyle w:val="Style1"/>
        <w:widowControl/>
        <w:spacing w:line="360" w:lineRule="auto"/>
        <w:ind w:right="48" w:firstLine="0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7007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20)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Ч.Т.Айтматов.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«Пегий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пес,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бегущий краем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моря</w:t>
      </w:r>
      <w:proofErr w:type="gramStart"/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»</w:t>
      </w:r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и</w:t>
      </w:r>
      <w:proofErr w:type="gramEnd"/>
      <w:r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ли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247007" w:rsidRPr="00BA2335">
        <w:rPr>
          <w:rStyle w:val="FontStyle24"/>
          <w:rFonts w:ascii="Times New Roman" w:hAnsi="Times New Roman" w:cs="Times New Roman"/>
          <w:sz w:val="28"/>
          <w:szCs w:val="28"/>
        </w:rPr>
        <w:t>«И дольше века длится день».</w:t>
      </w:r>
    </w:p>
    <w:p w:rsidR="008B448D" w:rsidRPr="00BA2335" w:rsidRDefault="00686CC5" w:rsidP="009F3FE3">
      <w:pPr>
        <w:pStyle w:val="Style1"/>
        <w:widowControl/>
        <w:spacing w:line="360" w:lineRule="auto"/>
        <w:ind w:right="10"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</w:t>
      </w:r>
      <w:r w:rsidR="00247007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21)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В.Г.Распутин.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«Прощание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с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Матёрой</w:t>
      </w:r>
      <w:proofErr w:type="gramEnd"/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 xml:space="preserve">». </w:t>
      </w:r>
    </w:p>
    <w:p w:rsidR="008B448D" w:rsidRPr="00BA2335" w:rsidRDefault="009F3FE3" w:rsidP="009F3FE3">
      <w:pPr>
        <w:pStyle w:val="Style7"/>
        <w:widowControl/>
        <w:tabs>
          <w:tab w:val="left" w:pos="552"/>
        </w:tabs>
        <w:spacing w:line="360" w:lineRule="auto"/>
        <w:ind w:right="1152"/>
        <w:jc w:val="left"/>
        <w:rPr>
          <w:rStyle w:val="FontStyle25"/>
          <w:rFonts w:ascii="Times New Roman" w:hAnsi="Times New Roman" w:cs="Times New Roman"/>
          <w:i w:val="0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 22)  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В. М. Шукшин.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«До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третьих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петухов»</w:t>
      </w:r>
      <w:proofErr w:type="gramStart"/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.</w:t>
      </w:r>
      <w:r w:rsidR="004478C7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»</w:t>
      </w:r>
      <w:proofErr w:type="gramEnd"/>
      <w:r w:rsidR="004478C7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Сапожки»</w:t>
      </w:r>
    </w:p>
    <w:p w:rsidR="008B448D" w:rsidRPr="00BA2335" w:rsidRDefault="009F3FE3" w:rsidP="009F3FE3">
      <w:pPr>
        <w:pStyle w:val="Style7"/>
        <w:widowControl/>
        <w:tabs>
          <w:tab w:val="left" w:pos="552"/>
        </w:tabs>
        <w:spacing w:line="360" w:lineRule="auto"/>
        <w:ind w:right="1152"/>
        <w:jc w:val="left"/>
        <w:rPr>
          <w:rStyle w:val="FontStyle24"/>
          <w:rFonts w:ascii="Times New Roman" w:hAnsi="Times New Roman" w:cs="Times New Roman"/>
          <w:spacing w:val="50"/>
          <w:sz w:val="28"/>
          <w:szCs w:val="28"/>
        </w:rPr>
      </w:pP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6E594D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 xml:space="preserve">23) 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>A.</w:t>
      </w:r>
      <w:r w:rsidR="008B448D" w:rsidRPr="00BA2335">
        <w:rPr>
          <w:rStyle w:val="FontStyle25"/>
          <w:rFonts w:ascii="Times New Roman" w:hAnsi="Times New Roman" w:cs="Times New Roman"/>
          <w:i w:val="0"/>
          <w:sz w:val="28"/>
          <w:szCs w:val="28"/>
        </w:rPr>
        <w:tab/>
        <w:t xml:space="preserve">В. Вампилов. 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«Утиная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686CC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охота</w:t>
      </w:r>
      <w:proofErr w:type="gramStart"/>
      <w:r w:rsidR="00686CC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”и</w:t>
      </w:r>
      <w:proofErr w:type="gramEnd"/>
      <w:r w:rsidR="00686CC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ли</w:t>
      </w:r>
      <w:r w:rsidR="008B448D" w:rsidRPr="00BA233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 xml:space="preserve"> «Старший сын»</w:t>
      </w:r>
      <w:r w:rsidR="00686CC5"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.</w:t>
      </w:r>
    </w:p>
    <w:p w:rsidR="009F3FE3" w:rsidRPr="00BA2335" w:rsidRDefault="009F3FE3" w:rsidP="009F3FE3">
      <w:pPr>
        <w:pStyle w:val="Style1"/>
        <w:widowControl/>
        <w:spacing w:line="36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   24)К</w:t>
      </w:r>
      <w:r w:rsidR="00686CC5">
        <w:rPr>
          <w:rStyle w:val="FontStyle24"/>
          <w:rFonts w:ascii="Times New Roman" w:hAnsi="Times New Roman" w:cs="Times New Roman"/>
          <w:sz w:val="28"/>
          <w:szCs w:val="28"/>
        </w:rPr>
        <w:t>. М. Симонов. «Живые и мертвые</w:t>
      </w:r>
      <w:proofErr w:type="gramStart"/>
      <w:r w:rsidR="00686CC5">
        <w:rPr>
          <w:rStyle w:val="FontStyle24"/>
          <w:rFonts w:ascii="Times New Roman" w:hAnsi="Times New Roman" w:cs="Times New Roman"/>
          <w:sz w:val="28"/>
          <w:szCs w:val="28"/>
        </w:rPr>
        <w:t>»</w:t>
      </w:r>
      <w:r w:rsidR="004478C7">
        <w:rPr>
          <w:rStyle w:val="FontStyle24"/>
          <w:rFonts w:ascii="Times New Roman" w:hAnsi="Times New Roman" w:cs="Times New Roman"/>
          <w:sz w:val="28"/>
          <w:szCs w:val="28"/>
        </w:rPr>
        <w:t>(</w:t>
      </w:r>
      <w:proofErr w:type="gramEnd"/>
      <w:r w:rsidR="004478C7">
        <w:rPr>
          <w:rStyle w:val="FontStyle24"/>
          <w:rFonts w:ascii="Times New Roman" w:hAnsi="Times New Roman" w:cs="Times New Roman"/>
          <w:sz w:val="28"/>
          <w:szCs w:val="28"/>
        </w:rPr>
        <w:t>на ваш  выбор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)</w:t>
      </w:r>
    </w:p>
    <w:p w:rsidR="009F3FE3" w:rsidRPr="00BA2335" w:rsidRDefault="009F3FE3" w:rsidP="009F3FE3">
      <w:pPr>
        <w:pStyle w:val="Style1"/>
        <w:widowControl/>
        <w:spacing w:line="360" w:lineRule="auto"/>
        <w:ind w:left="331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  Ю. В. Бондарев. «Горячий снег».</w:t>
      </w:r>
    </w:p>
    <w:p w:rsidR="009F3FE3" w:rsidRPr="00BA2335" w:rsidRDefault="009F3FE3" w:rsidP="00686CC5">
      <w:pPr>
        <w:pStyle w:val="Style1"/>
        <w:widowControl/>
        <w:spacing w:line="360" w:lineRule="auto"/>
        <w:ind w:left="326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 </w:t>
      </w:r>
      <w:r w:rsidR="00BA2335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Б. Васильев  «А зори здесь тихие…»</w:t>
      </w:r>
      <w:proofErr w:type="gramStart"/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,»</w:t>
      </w:r>
      <w:proofErr w:type="gramEnd"/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В списках не значился».</w:t>
      </w:r>
    </w:p>
    <w:p w:rsidR="008B448D" w:rsidRPr="00BA2335" w:rsidRDefault="006E594D" w:rsidP="008B448D">
      <w:pPr>
        <w:pStyle w:val="Style7"/>
        <w:widowControl/>
        <w:tabs>
          <w:tab w:val="left" w:pos="552"/>
        </w:tabs>
        <w:spacing w:line="360" w:lineRule="auto"/>
        <w:ind w:left="283" w:right="1152"/>
        <w:jc w:val="left"/>
        <w:rPr>
          <w:rStyle w:val="FontStyle24"/>
          <w:rFonts w:ascii="Times New Roman" w:hAnsi="Times New Roman" w:cs="Times New Roman"/>
          <w:spacing w:val="50"/>
          <w:sz w:val="28"/>
          <w:szCs w:val="28"/>
        </w:rPr>
      </w:pPr>
      <w:r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25)В.Быков</w:t>
      </w:r>
      <w:proofErr w:type="gramStart"/>
      <w:r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.»</w:t>
      </w:r>
      <w:proofErr w:type="gramEnd"/>
      <w:r>
        <w:rPr>
          <w:rStyle w:val="FontStyle24"/>
          <w:rFonts w:ascii="Times New Roman" w:hAnsi="Times New Roman" w:cs="Times New Roman"/>
          <w:spacing w:val="50"/>
          <w:sz w:val="28"/>
          <w:szCs w:val="28"/>
        </w:rPr>
        <w:t>Обелиск»,»Сотников».</w:t>
      </w:r>
    </w:p>
    <w:p w:rsidR="008B448D" w:rsidRPr="00BA2335" w:rsidRDefault="008B448D" w:rsidP="008B448D">
      <w:pPr>
        <w:pStyle w:val="Style1"/>
        <w:widowControl/>
        <w:spacing w:line="360" w:lineRule="auto"/>
        <w:ind w:left="331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8B448D" w:rsidRPr="00BA2335" w:rsidRDefault="008B448D" w:rsidP="008B448D">
      <w:pPr>
        <w:pStyle w:val="Style1"/>
        <w:widowControl/>
        <w:spacing w:line="360" w:lineRule="auto"/>
        <w:ind w:left="331" w:firstLine="0"/>
        <w:jc w:val="left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b/>
          <w:sz w:val="28"/>
          <w:szCs w:val="28"/>
        </w:rPr>
        <w:t>Список зарубежной литературы по программе 11 класса</w:t>
      </w:r>
      <w:r w:rsidR="00B626FD" w:rsidRPr="00BA2335">
        <w:rPr>
          <w:rStyle w:val="FontStyle2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48D" w:rsidRPr="00BA2335" w:rsidRDefault="008B448D" w:rsidP="008B448D">
      <w:pPr>
        <w:pStyle w:val="Style1"/>
        <w:widowControl/>
        <w:spacing w:line="360" w:lineRule="auto"/>
        <w:ind w:left="331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8B448D" w:rsidRPr="00BA2335" w:rsidRDefault="008B448D" w:rsidP="008B448D">
      <w:pPr>
        <w:pStyle w:val="Style1"/>
        <w:widowControl/>
        <w:spacing w:line="360" w:lineRule="auto"/>
        <w:ind w:left="326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Э. Хемингуэй. «По ком звонит колокол».</w:t>
      </w:r>
    </w:p>
    <w:p w:rsidR="008B448D" w:rsidRPr="00BA2335" w:rsidRDefault="00686CC5" w:rsidP="00B626FD">
      <w:pPr>
        <w:pStyle w:val="Style1"/>
        <w:widowControl/>
        <w:spacing w:line="360" w:lineRule="auto"/>
        <w:ind w:firstLine="0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   </w:t>
      </w:r>
      <w:r w:rsidR="00B626FD"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>Э. М. Ремарк. «Три товарища», «Триумфальная ар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softHyphen/>
        <w:t>ка».</w:t>
      </w:r>
    </w:p>
    <w:p w:rsidR="008B448D" w:rsidRPr="00BA2335" w:rsidRDefault="008B448D" w:rsidP="008B448D">
      <w:pPr>
        <w:pStyle w:val="Style1"/>
        <w:widowControl/>
        <w:spacing w:line="360" w:lineRule="auto"/>
        <w:ind w:left="336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Ф. Кафка. «Превращение».</w:t>
      </w:r>
    </w:p>
    <w:p w:rsidR="008B448D" w:rsidRPr="00BA2335" w:rsidRDefault="008B448D" w:rsidP="008B448D">
      <w:pPr>
        <w:pStyle w:val="Style1"/>
        <w:widowControl/>
        <w:spacing w:line="360" w:lineRule="auto"/>
        <w:ind w:left="341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К. Воннегут. «Завтрак для чемпионов».</w:t>
      </w:r>
    </w:p>
    <w:p w:rsidR="008B448D" w:rsidRPr="00BA2335" w:rsidRDefault="008B448D" w:rsidP="008B448D">
      <w:pPr>
        <w:pStyle w:val="Style1"/>
        <w:widowControl/>
        <w:spacing w:line="360" w:lineRule="auto"/>
        <w:ind w:left="341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>Г. Гарсиа Маркес. «Сто лет одиночества».</w:t>
      </w:r>
    </w:p>
    <w:p w:rsidR="008B448D" w:rsidRPr="00BA2335" w:rsidRDefault="00B626FD" w:rsidP="008B448D">
      <w:pPr>
        <w:pStyle w:val="Style7"/>
        <w:widowControl/>
        <w:tabs>
          <w:tab w:val="left" w:pos="552"/>
        </w:tabs>
        <w:spacing w:line="360" w:lineRule="auto"/>
        <w:ind w:left="288" w:right="2688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6E594D">
        <w:rPr>
          <w:rStyle w:val="FontStyle24"/>
          <w:rFonts w:ascii="Times New Roman" w:hAnsi="Times New Roman" w:cs="Times New Roman"/>
          <w:sz w:val="28"/>
          <w:szCs w:val="28"/>
        </w:rPr>
        <w:t>C.</w:t>
      </w:r>
      <w:r w:rsidR="006E594D">
        <w:rPr>
          <w:rStyle w:val="FontStyle24"/>
          <w:rFonts w:ascii="Times New Roman" w:hAnsi="Times New Roman" w:cs="Times New Roman"/>
          <w:sz w:val="28"/>
          <w:szCs w:val="28"/>
        </w:rPr>
        <w:tab/>
        <w:t>Кинг. «Мё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>ртвая зона».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br/>
      </w:r>
      <w:r w:rsidRPr="00BA2335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8B448D" w:rsidRPr="00BA2335">
        <w:rPr>
          <w:rStyle w:val="FontStyle24"/>
          <w:rFonts w:ascii="Times New Roman" w:hAnsi="Times New Roman" w:cs="Times New Roman"/>
          <w:sz w:val="28"/>
          <w:szCs w:val="28"/>
        </w:rPr>
        <w:t>У. Эко. «Имя розы».</w:t>
      </w:r>
    </w:p>
    <w:p w:rsidR="008B448D" w:rsidRPr="00BA2335" w:rsidRDefault="00E02B49" w:rsidP="008B44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CC5">
        <w:rPr>
          <w:sz w:val="28"/>
          <w:szCs w:val="28"/>
        </w:rPr>
        <w:t xml:space="preserve"> </w:t>
      </w:r>
      <w:r w:rsidR="00B626FD" w:rsidRPr="00BA2335">
        <w:rPr>
          <w:sz w:val="28"/>
          <w:szCs w:val="28"/>
        </w:rPr>
        <w:t>Дж.  Селинджер.  »Над  пропастью во ржи».</w:t>
      </w:r>
      <w:r w:rsidR="00B626FD" w:rsidRPr="00BA2335">
        <w:rPr>
          <w:sz w:val="28"/>
          <w:szCs w:val="28"/>
        </w:rPr>
        <w:br/>
      </w:r>
      <w:r>
        <w:rPr>
          <w:sz w:val="28"/>
          <w:szCs w:val="28"/>
        </w:rPr>
        <w:t xml:space="preserve">    У.Теккерей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»Ярмарка тщеславия».</w:t>
      </w:r>
    </w:p>
    <w:p w:rsidR="000D7AD2" w:rsidRDefault="000D7AD2">
      <w:pPr>
        <w:rPr>
          <w:sz w:val="28"/>
          <w:szCs w:val="28"/>
        </w:rPr>
      </w:pPr>
    </w:p>
    <w:p w:rsidR="002B12BD" w:rsidRDefault="002B12BD">
      <w:pPr>
        <w:rPr>
          <w:sz w:val="28"/>
          <w:szCs w:val="28"/>
        </w:rPr>
      </w:pPr>
    </w:p>
    <w:p w:rsidR="002B12BD" w:rsidRDefault="002B12BD">
      <w:pPr>
        <w:rPr>
          <w:sz w:val="28"/>
          <w:szCs w:val="28"/>
        </w:rPr>
      </w:pPr>
    </w:p>
    <w:p w:rsidR="002B12BD" w:rsidRDefault="002B12BD">
      <w:pPr>
        <w:rPr>
          <w:sz w:val="28"/>
          <w:szCs w:val="28"/>
        </w:rPr>
      </w:pPr>
    </w:p>
    <w:p w:rsidR="002B12BD" w:rsidRPr="00BA2335" w:rsidRDefault="002B12BD">
      <w:pPr>
        <w:rPr>
          <w:sz w:val="28"/>
          <w:szCs w:val="28"/>
        </w:rPr>
      </w:pPr>
    </w:p>
    <w:sectPr w:rsidR="002B12BD" w:rsidRPr="00BA2335" w:rsidSect="007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D6"/>
    <w:rsid w:val="000579F1"/>
    <w:rsid w:val="0008438F"/>
    <w:rsid w:val="000D7AD2"/>
    <w:rsid w:val="001617D2"/>
    <w:rsid w:val="00247007"/>
    <w:rsid w:val="00291215"/>
    <w:rsid w:val="002B12BD"/>
    <w:rsid w:val="0032209F"/>
    <w:rsid w:val="004478C7"/>
    <w:rsid w:val="00463B5F"/>
    <w:rsid w:val="005071B3"/>
    <w:rsid w:val="00686CC5"/>
    <w:rsid w:val="006B3D9B"/>
    <w:rsid w:val="006E594D"/>
    <w:rsid w:val="007E486F"/>
    <w:rsid w:val="007F6AD4"/>
    <w:rsid w:val="00813993"/>
    <w:rsid w:val="008164D6"/>
    <w:rsid w:val="008B448D"/>
    <w:rsid w:val="009F3FE3"/>
    <w:rsid w:val="00A30A9F"/>
    <w:rsid w:val="00A8214B"/>
    <w:rsid w:val="00AA0A4B"/>
    <w:rsid w:val="00B626FD"/>
    <w:rsid w:val="00B8088E"/>
    <w:rsid w:val="00BA2335"/>
    <w:rsid w:val="00E02B49"/>
    <w:rsid w:val="00F07BBE"/>
    <w:rsid w:val="00FD5208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B448D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44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8B448D"/>
    <w:rPr>
      <w:rFonts w:ascii="Bookman Old Style" w:hAnsi="Bookman Old Style" w:cs="Bookman Old Style"/>
      <w:sz w:val="18"/>
      <w:szCs w:val="18"/>
    </w:rPr>
  </w:style>
  <w:style w:type="paragraph" w:customStyle="1" w:styleId="Style8">
    <w:name w:val="Style8"/>
    <w:basedOn w:val="a"/>
    <w:rsid w:val="008B448D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B448D"/>
    <w:pPr>
      <w:widowControl w:val="0"/>
      <w:autoSpaceDE w:val="0"/>
      <w:autoSpaceDN w:val="0"/>
      <w:adjustRightInd w:val="0"/>
      <w:spacing w:after="0" w:line="235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8B448D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9">
    <w:name w:val="Style9"/>
    <w:basedOn w:val="a"/>
    <w:rsid w:val="008B448D"/>
    <w:pPr>
      <w:widowControl w:val="0"/>
      <w:autoSpaceDE w:val="0"/>
      <w:autoSpaceDN w:val="0"/>
      <w:adjustRightInd w:val="0"/>
      <w:spacing w:after="0" w:line="22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B448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2017-05-29T18:03:00Z</dcterms:created>
  <dcterms:modified xsi:type="dcterms:W3CDTF">2017-05-29T18:03:00Z</dcterms:modified>
</cp:coreProperties>
</file>